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dokument behandlar höga naturvärden i avverkningsanmälan A 22550-2022 i Åsele kommun. Denna avverkningsanmälan inkom 2022-06-01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lunglav (NT), ullticka (NT), vitgrynig nållav (NT), vitplätt (NT), björksplintborre (S), vedticka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7089358, E 622660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