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17 meter från avverkningsanmälan A 30076-2025 i Åsele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