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dokument behandlar höga naturvärden i avverkningsanmälan A 32976-2025 i Åsele kommun som inkom 2025-07-01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7096588, E 651995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