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22550-2022 i Åsele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