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Detta dokument behandlar höga naturvärden i avverkningsanmälan A 29995-2025 i Åsele kommun som inkom 2025-06-18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7123928, E 642183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 skrovellav (NT, T), bårdlav (S,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