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avverkningsanmälan A 47706-2025 i Åsele kommun har hittats 9 naturvårdsarter varav 7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