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48594-2025 i Åsele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