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37568-2025 i Åsele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