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8 meter från avverkningsanmälan A 42132-2024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