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vaddporing (NT), dropptaggsvamp (S), skarp dropptaggsvamp (S) och svart jordtunga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