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28221-2026 i Umeå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