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som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garnlav (VU, T), skrovlig taggsvamp (VU), dropptaggsvamp (NT, T), orange taggsvamp (NT, T), skarp dropptaggsvamp (NT), tallriska (NT)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