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dokument behandlar höga naturvärden i avverkningsanmälan A 42835-2025 i Umeå kommun som inkom 2025-09-08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klofibbla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