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dokument behandlar höga naturvärden i avverkningsanmälan A 51971-2025 i Umeå kommun som inkom 2025-10-22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skogsstjärna (T) och vitsippa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7098052, E 754439 i SWEREF 99 TM.</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