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Detta dokument behandlar höga naturvärden i avverkningsanmälan A 13181-2022 i Umeå kommun som inkom 2022-03-24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7079838, E 757686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