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Detta dokument behandlar höga naturvärden i avverkningsanmälan A 13479-2022 i Umeå kommun som inkom 2022-03-25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7084760, E 774174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