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Detta dokument behandlar höga naturvärden i avverkningsanmälan A 38396-2021 i Umeå kommun som inkom 2021-07-29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7505" cy="5688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47505"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7090610, E 750372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ladlav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