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Detta dokument behandlar höga naturvärden i avverkningsanmälan A 42352-2021 i Umeå kommun som inkom 2021-08-19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7116859, E 763111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