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Detta dokument behandlar höga naturvärden i avverkningsanmälan A 60047-2025 i Umeå kommun som inkom 2025-12-02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7121786, E 764831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