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14-2024 i Um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