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11796-2025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