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samrådsanmälan S 470-2025 i Umeå kommun har hittats 38 naturvårdsarter varav 28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