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dokument behandlar höga naturvärden i avverkningsanmälan A 25549-2026 i Umeå kommun. Denna avverkningsanmälan inkom 2026-06-04 13:35:45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talltita (NT, §4), ullticka (NT),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7105438, E 775458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