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52676-2020 i Umeå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