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13630-2025 i Umeå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