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28430-2025 i Umeå kommun har hittats 6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