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avverkningsanmälan A 61439-2020 i Umeå kommun. Denna avverkningsanmälan inkom 2020-11-22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 karta.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