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25-2024 i Um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