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8-2021 i Umeå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