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Detta dokument behandlar höga naturvärden i avverkningsanmälan A 42352-2021 i Umeå kommun som inkom 2021-08-19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8519" cy="5688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5148519"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7116859, E 763111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