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Detta dokument behandlar höga naturvärden i avverkningsanmälan A 59075-2022 i Umeå kommun som inkom 2022-12-09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7082812, E 751355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