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29397-2025 i Umeå kommun</w:t>
      </w:r>
    </w:p>
    <w:p>
      <w:r>
        <w:t>Detta dokument behandlar höga naturvärden i avverkningsanmälan A 29397-2025 i Umeå kommun. Denna avverkningsanmälan inkom 2025-06-16 14:37:00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29397-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7117968, E 750757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