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dokument behandlar höga naturvärden i avverkningsanmälan A 38449-2021 i Umeå kommun som inkom 2021-07-29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7088746, E 751500 i SWEREF 99 TM.</w:t>
      </w:r>
    </w:p>
    <w:p>
      <w:pPr>
        <w:pStyle w:val="Heading2"/>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