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Detta dokument behandlar höga naturvärden i avverkningsanmälan A 36893-2025 i Umeå kommun som inkom 2025-08-05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7087742, E 772293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garnlav (VU, T), thomsons trägnagare (S), trådticka (S, T) och järpe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