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Detta dokument behandlar höga naturvärden i avverkningsanmälan A 62145-2025 i Umeå kommun som inkom 2025-12-15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7085229, E 767603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