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48916-2023 i Umeå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