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 meter från avverkningsanmälan A 38400-2021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