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38685-2021 i Umeå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