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harticka (NT), Leptoporus mollis (NT), spillkråka (NT, §4), stjärntagging (NT), ullticka (NT), thomsons trägnagare (S), vedticka (S) och sångsvan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