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3 meter från avverkningsanmälan A 29723-2026 i Umeå kommun har hittats 2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