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59300-2023 i Lycksele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