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som inkom 2025-08-08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12 naturvårdsarter hittats: garnlav (VU, T), knärot (VU, T, §8), harticka (NT, T), lunglav (NT, T), skrovellav (NT, T), talltita (NT, §4), violmussling (NT, T), bårdlav (S, T), luddlav (S, T), stuplav (S, T),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