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dokument behandlar höga naturvärden i avverkningsanmälan A 62317-2025 i Lycksele kommun som inkom 2025-12-15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7151984, E 671371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