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dokument behandlar höga naturvärden i avverkningsanmälan A 7398-2025 i Lycksele kommun som inkom 2025-02-17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7181784, E 698252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