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Detta dokument behandlar höga naturvärden i avverkningsanmälan A 22123-2025 i Lycksele kommun som inkom 2025-05-08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7128847, E 682057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