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som inkom 2021-12-28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7134124, E 691348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