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27068-2025 i Lycksele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