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09-2025 i Lycksel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