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59276-2024 i Lycksele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