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rödvingetrast, spillkråka, stenfalk, svartvit flugsnappare, sävsparv, sångsvan,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rödvingetrast, spillkråka, stenfalk, svartvit flugsnappare, sävsparv, sångsvan,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